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B6415" w14:textId="77777777" w:rsidR="00C12688" w:rsidRPr="00F76586" w:rsidRDefault="00C12688" w:rsidP="00C12688">
      <w:pPr>
        <w:pStyle w:val="p1"/>
        <w:spacing w:line="240" w:lineRule="auto"/>
        <w:ind w:left="142" w:right="284"/>
        <w:jc w:val="center"/>
        <w:rPr>
          <w:rFonts w:ascii="Book Antiqua" w:hAnsi="Book Antiqua" w:cs="Shruti"/>
          <w:b/>
          <w:spacing w:val="280"/>
          <w:sz w:val="44"/>
          <w:szCs w:val="48"/>
        </w:rPr>
      </w:pPr>
      <w:r w:rsidRPr="00F76586">
        <w:rPr>
          <w:rFonts w:ascii="Book Antiqua" w:hAnsi="Book Antiqua" w:cs="Shruti"/>
          <w:b/>
          <w:spacing w:val="280"/>
          <w:sz w:val="40"/>
          <w:szCs w:val="48"/>
        </w:rPr>
        <w:t>ZAWIADAMIAM</w:t>
      </w:r>
    </w:p>
    <w:p w14:paraId="3F4B892D" w14:textId="18982ED0" w:rsidR="00D16B0F" w:rsidRPr="00630767" w:rsidRDefault="00D16B0F" w:rsidP="00C12688">
      <w:pPr>
        <w:pStyle w:val="p3"/>
        <w:spacing w:line="240" w:lineRule="auto"/>
        <w:ind w:right="284"/>
        <w:jc w:val="center"/>
        <w:rPr>
          <w:rFonts w:ascii="Book Antiqua" w:hAnsi="Book Antiqua" w:cs="Shruti"/>
          <w:bCs/>
          <w:sz w:val="22"/>
          <w:szCs w:val="22"/>
        </w:rPr>
      </w:pPr>
      <w:r w:rsidRPr="00630767">
        <w:rPr>
          <w:rFonts w:ascii="Book Antiqua" w:hAnsi="Book Antiqua" w:cs="Shruti"/>
          <w:bCs/>
          <w:sz w:val="22"/>
          <w:szCs w:val="22"/>
        </w:rPr>
        <w:t xml:space="preserve">o przerwaniu LXXVI zwyczajnej sesji Rady Miasta Łuków zwołanej </w:t>
      </w:r>
      <w:r w:rsidRPr="00630767">
        <w:rPr>
          <w:rFonts w:ascii="Book Antiqua" w:hAnsi="Book Antiqua" w:cs="Shruti"/>
          <w:bCs/>
          <w:sz w:val="22"/>
          <w:szCs w:val="22"/>
        </w:rPr>
        <w:br/>
        <w:t xml:space="preserve">na dzień 22 czerwca 2023 roku </w:t>
      </w:r>
    </w:p>
    <w:p w14:paraId="232F4CCC" w14:textId="77777777" w:rsidR="009065D8" w:rsidRDefault="003F43EA" w:rsidP="00D16B0F">
      <w:pPr>
        <w:widowControl w:val="0"/>
        <w:tabs>
          <w:tab w:val="left" w:pos="720"/>
        </w:tabs>
        <w:ind w:right="284"/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28"/>
          <w:szCs w:val="28"/>
        </w:rPr>
        <w:t>Obrady</w:t>
      </w:r>
      <w:r w:rsidR="00D16B0F" w:rsidRPr="00D16B0F">
        <w:rPr>
          <w:b/>
          <w:snapToGrid w:val="0"/>
          <w:sz w:val="28"/>
          <w:szCs w:val="28"/>
        </w:rPr>
        <w:t xml:space="preserve"> </w:t>
      </w:r>
      <w:r w:rsidR="00D16B0F" w:rsidRPr="00E51118">
        <w:rPr>
          <w:b/>
          <w:snapToGrid w:val="0"/>
          <w:sz w:val="28"/>
          <w:szCs w:val="28"/>
        </w:rPr>
        <w:t>LXXVI</w:t>
      </w:r>
      <w:r w:rsidR="00D16B0F" w:rsidRPr="00D16B0F">
        <w:rPr>
          <w:b/>
          <w:snapToGrid w:val="0"/>
          <w:sz w:val="28"/>
          <w:szCs w:val="28"/>
        </w:rPr>
        <w:t xml:space="preserve"> zwyczajnej sesji RADY MIASTA ŁUKÓW</w:t>
      </w:r>
      <w:r w:rsidR="00D16B0F" w:rsidRPr="00D16B0F">
        <w:rPr>
          <w:b/>
          <w:snapToGrid w:val="0"/>
          <w:sz w:val="32"/>
          <w:szCs w:val="32"/>
        </w:rPr>
        <w:t xml:space="preserve"> </w:t>
      </w:r>
    </w:p>
    <w:p w14:paraId="57331EB1" w14:textId="58D94B6C" w:rsidR="00D16B0F" w:rsidRPr="00D16B0F" w:rsidRDefault="003F43EA" w:rsidP="00D16B0F">
      <w:pPr>
        <w:widowControl w:val="0"/>
        <w:tabs>
          <w:tab w:val="left" w:pos="720"/>
        </w:tabs>
        <w:ind w:right="284"/>
        <w:jc w:val="center"/>
        <w:rPr>
          <w:b/>
          <w:snapToGrid w:val="0"/>
          <w:sz w:val="28"/>
          <w:szCs w:val="28"/>
          <w:u w:val="single"/>
        </w:rPr>
      </w:pPr>
      <w:r>
        <w:rPr>
          <w:b/>
          <w:snapToGrid w:val="0"/>
          <w:sz w:val="32"/>
          <w:szCs w:val="32"/>
        </w:rPr>
        <w:t xml:space="preserve">zostaną wznowione </w:t>
      </w:r>
      <w:r w:rsidR="00D16B0F" w:rsidRPr="00D16B0F">
        <w:rPr>
          <w:b/>
          <w:snapToGrid w:val="0"/>
          <w:sz w:val="32"/>
          <w:szCs w:val="32"/>
        </w:rPr>
        <w:t>w dniu</w:t>
      </w:r>
      <w:r w:rsidR="00D16B0F" w:rsidRPr="00D16B0F">
        <w:rPr>
          <w:bCs/>
          <w:snapToGrid w:val="0"/>
          <w:sz w:val="32"/>
          <w:szCs w:val="32"/>
        </w:rPr>
        <w:t xml:space="preserve"> </w:t>
      </w:r>
      <w:r w:rsidR="00D16B0F" w:rsidRPr="00D16B0F">
        <w:rPr>
          <w:bCs/>
          <w:snapToGrid w:val="0"/>
          <w:sz w:val="32"/>
          <w:szCs w:val="32"/>
        </w:rPr>
        <w:br/>
      </w:r>
      <w:r w:rsidR="00D16B0F" w:rsidRPr="00630767">
        <w:rPr>
          <w:b/>
          <w:snapToGrid w:val="0"/>
          <w:sz w:val="28"/>
          <w:szCs w:val="28"/>
          <w:u w:val="single"/>
        </w:rPr>
        <w:t>26</w:t>
      </w:r>
      <w:r w:rsidR="00D16B0F" w:rsidRPr="00D16B0F">
        <w:rPr>
          <w:b/>
          <w:snapToGrid w:val="0"/>
          <w:sz w:val="28"/>
          <w:szCs w:val="28"/>
          <w:u w:val="single"/>
        </w:rPr>
        <w:t xml:space="preserve"> czerwca 202</w:t>
      </w:r>
      <w:r w:rsidR="00604824" w:rsidRPr="00630767">
        <w:rPr>
          <w:b/>
          <w:snapToGrid w:val="0"/>
          <w:sz w:val="28"/>
          <w:szCs w:val="28"/>
          <w:u w:val="single"/>
        </w:rPr>
        <w:t>3</w:t>
      </w:r>
      <w:r w:rsidR="00D16B0F" w:rsidRPr="00D16B0F">
        <w:rPr>
          <w:b/>
          <w:snapToGrid w:val="0"/>
          <w:sz w:val="28"/>
          <w:szCs w:val="28"/>
          <w:u w:val="single"/>
        </w:rPr>
        <w:t xml:space="preserve"> roku o godz. </w:t>
      </w:r>
      <w:r w:rsidR="00D16B0F" w:rsidRPr="00630767">
        <w:rPr>
          <w:b/>
          <w:snapToGrid w:val="0"/>
          <w:sz w:val="28"/>
          <w:szCs w:val="28"/>
          <w:u w:val="single"/>
        </w:rPr>
        <w:t>10</w:t>
      </w:r>
      <w:r w:rsidR="00D16B0F" w:rsidRPr="00D16B0F">
        <w:rPr>
          <w:b/>
          <w:snapToGrid w:val="0"/>
          <w:sz w:val="28"/>
          <w:szCs w:val="28"/>
          <w:u w:val="single"/>
        </w:rPr>
        <w:t>.00</w:t>
      </w:r>
    </w:p>
    <w:p w14:paraId="5F2D5A12" w14:textId="5E611DE7" w:rsidR="00D16B0F" w:rsidRPr="00D16B0F" w:rsidRDefault="00D16B0F" w:rsidP="00D16B0F">
      <w:pPr>
        <w:widowControl w:val="0"/>
        <w:tabs>
          <w:tab w:val="left" w:pos="720"/>
        </w:tabs>
        <w:ind w:right="284"/>
        <w:jc w:val="center"/>
        <w:rPr>
          <w:bCs/>
          <w:snapToGrid w:val="0"/>
          <w:sz w:val="24"/>
          <w:szCs w:val="24"/>
        </w:rPr>
      </w:pPr>
      <w:r w:rsidRPr="00630767">
        <w:rPr>
          <w:b/>
          <w:snapToGrid w:val="0"/>
          <w:sz w:val="24"/>
          <w:szCs w:val="24"/>
        </w:rPr>
        <w:t>Miejsce obrad</w:t>
      </w:r>
      <w:r>
        <w:rPr>
          <w:bCs/>
          <w:snapToGrid w:val="0"/>
          <w:sz w:val="24"/>
          <w:szCs w:val="24"/>
        </w:rPr>
        <w:t xml:space="preserve">: </w:t>
      </w:r>
      <w:r w:rsidRPr="00D16B0F">
        <w:rPr>
          <w:bCs/>
          <w:snapToGrid w:val="0"/>
          <w:sz w:val="24"/>
          <w:szCs w:val="24"/>
        </w:rPr>
        <w:t>sal</w:t>
      </w:r>
      <w:r>
        <w:rPr>
          <w:bCs/>
          <w:snapToGrid w:val="0"/>
          <w:sz w:val="24"/>
          <w:szCs w:val="24"/>
        </w:rPr>
        <w:t>a</w:t>
      </w:r>
      <w:r w:rsidRPr="00D16B0F">
        <w:rPr>
          <w:bCs/>
          <w:snapToGrid w:val="0"/>
          <w:sz w:val="24"/>
          <w:szCs w:val="24"/>
        </w:rPr>
        <w:t xml:space="preserve"> konferencyjn</w:t>
      </w:r>
      <w:r>
        <w:rPr>
          <w:bCs/>
          <w:snapToGrid w:val="0"/>
          <w:sz w:val="24"/>
          <w:szCs w:val="24"/>
        </w:rPr>
        <w:t>a</w:t>
      </w:r>
      <w:r w:rsidRPr="00D16B0F">
        <w:rPr>
          <w:bCs/>
          <w:snapToGrid w:val="0"/>
          <w:sz w:val="24"/>
          <w:szCs w:val="24"/>
        </w:rPr>
        <w:t xml:space="preserve"> im. Jana Pawła II </w:t>
      </w:r>
      <w:r w:rsidRPr="00D16B0F">
        <w:rPr>
          <w:bCs/>
          <w:snapToGrid w:val="0"/>
          <w:sz w:val="24"/>
          <w:szCs w:val="24"/>
        </w:rPr>
        <w:br/>
        <w:t>przy ul. Józefa Piłsudskiego 17 w Łukowie</w:t>
      </w:r>
    </w:p>
    <w:p w14:paraId="1B2F3A0F" w14:textId="31DD6A8B" w:rsidR="00D16B0F" w:rsidRPr="00D16B0F" w:rsidRDefault="00D16B0F" w:rsidP="00D16B0F">
      <w:pPr>
        <w:widowControl w:val="0"/>
        <w:tabs>
          <w:tab w:val="left" w:pos="720"/>
        </w:tabs>
        <w:ind w:right="284"/>
        <w:rPr>
          <w:b/>
          <w:sz w:val="24"/>
          <w:szCs w:val="24"/>
          <w:u w:val="single"/>
        </w:rPr>
      </w:pPr>
      <w:r w:rsidRPr="00D16B0F">
        <w:rPr>
          <w:b/>
          <w:sz w:val="24"/>
          <w:szCs w:val="24"/>
          <w:u w:val="single"/>
        </w:rPr>
        <w:t>Do zrealizowana pozostały następujące punkty porządku obrad:</w:t>
      </w:r>
    </w:p>
    <w:p w14:paraId="630C224A" w14:textId="77777777" w:rsidR="00D16B0F" w:rsidRDefault="00D16B0F" w:rsidP="00C12688">
      <w:pPr>
        <w:pStyle w:val="p3"/>
        <w:spacing w:line="240" w:lineRule="auto"/>
        <w:ind w:right="284"/>
        <w:jc w:val="center"/>
        <w:rPr>
          <w:rFonts w:ascii="Book Antiqua" w:hAnsi="Book Antiqua" w:cs="Shruti"/>
          <w:b/>
          <w:sz w:val="22"/>
          <w:szCs w:val="22"/>
        </w:rPr>
      </w:pPr>
    </w:p>
    <w:p w14:paraId="6A6C8BEE" w14:textId="2AC2F097" w:rsidR="008A4DBE" w:rsidRPr="008A4DBE" w:rsidRDefault="008A4DBE" w:rsidP="008A4DBE">
      <w:pPr>
        <w:ind w:left="426" w:hanging="426"/>
        <w:jc w:val="both"/>
        <w:rPr>
          <w:bCs/>
          <w:snapToGrid w:val="0"/>
          <w:sz w:val="24"/>
          <w:szCs w:val="24"/>
        </w:rPr>
      </w:pPr>
      <w:r w:rsidRPr="008A4DBE">
        <w:rPr>
          <w:bCs/>
          <w:snapToGrid w:val="0"/>
          <w:sz w:val="24"/>
          <w:szCs w:val="24"/>
        </w:rPr>
        <w:t>14</w:t>
      </w:r>
      <w:r w:rsidR="00936E88">
        <w:rPr>
          <w:bCs/>
          <w:snapToGrid w:val="0"/>
          <w:sz w:val="24"/>
          <w:szCs w:val="24"/>
        </w:rPr>
        <w:t>.</w:t>
      </w:r>
      <w:r w:rsidRPr="008A4DBE">
        <w:rPr>
          <w:bCs/>
          <w:snapToGrid w:val="0"/>
          <w:sz w:val="24"/>
          <w:szCs w:val="24"/>
        </w:rPr>
        <w:t xml:space="preserve"> Podjęcie uchwały w sprawie uchwalenia "Regulaminu utrzymania czystości i porządku </w:t>
      </w:r>
      <w:r>
        <w:rPr>
          <w:bCs/>
          <w:snapToGrid w:val="0"/>
          <w:sz w:val="24"/>
          <w:szCs w:val="24"/>
        </w:rPr>
        <w:br/>
      </w:r>
      <w:r w:rsidRPr="008A4DBE">
        <w:rPr>
          <w:bCs/>
          <w:snapToGrid w:val="0"/>
          <w:sz w:val="24"/>
          <w:szCs w:val="24"/>
        </w:rPr>
        <w:t>na</w:t>
      </w:r>
      <w:r>
        <w:rPr>
          <w:bCs/>
          <w:snapToGrid w:val="0"/>
          <w:sz w:val="24"/>
          <w:szCs w:val="24"/>
        </w:rPr>
        <w:t xml:space="preserve"> </w:t>
      </w:r>
      <w:r w:rsidRPr="008A4DBE">
        <w:rPr>
          <w:bCs/>
          <w:snapToGrid w:val="0"/>
          <w:sz w:val="24"/>
          <w:szCs w:val="24"/>
        </w:rPr>
        <w:t>terenie Miasta Łuków".</w:t>
      </w:r>
    </w:p>
    <w:p w14:paraId="614115E1" w14:textId="6111D6B8" w:rsidR="008A4DBE" w:rsidRPr="008A4DBE" w:rsidRDefault="008A4DBE" w:rsidP="008A4DBE">
      <w:pPr>
        <w:ind w:left="426" w:hanging="426"/>
        <w:jc w:val="both"/>
        <w:rPr>
          <w:bCs/>
          <w:snapToGrid w:val="0"/>
          <w:sz w:val="24"/>
          <w:szCs w:val="24"/>
        </w:rPr>
      </w:pPr>
      <w:r w:rsidRPr="008A4DBE">
        <w:rPr>
          <w:bCs/>
          <w:snapToGrid w:val="0"/>
          <w:sz w:val="24"/>
          <w:szCs w:val="24"/>
        </w:rPr>
        <w:t>15</w:t>
      </w:r>
      <w:r w:rsidR="00936E88">
        <w:rPr>
          <w:bCs/>
          <w:snapToGrid w:val="0"/>
          <w:sz w:val="24"/>
          <w:szCs w:val="24"/>
        </w:rPr>
        <w:t>.</w:t>
      </w:r>
      <w:r w:rsidRPr="008A4DBE">
        <w:rPr>
          <w:bCs/>
          <w:snapToGrid w:val="0"/>
          <w:sz w:val="24"/>
          <w:szCs w:val="24"/>
        </w:rPr>
        <w:t xml:space="preserve"> Podjęcie uchwały w sprawie szczegółowego sposobu i zakresu świadczenia usług </w:t>
      </w:r>
      <w:r w:rsidR="00226786">
        <w:rPr>
          <w:bCs/>
          <w:snapToGrid w:val="0"/>
          <w:sz w:val="24"/>
          <w:szCs w:val="24"/>
        </w:rPr>
        <w:br/>
      </w:r>
      <w:r w:rsidRPr="008A4DBE">
        <w:rPr>
          <w:bCs/>
          <w:snapToGrid w:val="0"/>
          <w:sz w:val="24"/>
          <w:szCs w:val="24"/>
        </w:rPr>
        <w:t>w</w:t>
      </w:r>
      <w:r>
        <w:rPr>
          <w:bCs/>
          <w:snapToGrid w:val="0"/>
          <w:sz w:val="24"/>
          <w:szCs w:val="24"/>
        </w:rPr>
        <w:t xml:space="preserve"> </w:t>
      </w:r>
      <w:r w:rsidRPr="008A4DBE">
        <w:rPr>
          <w:bCs/>
          <w:snapToGrid w:val="0"/>
          <w:sz w:val="24"/>
          <w:szCs w:val="24"/>
        </w:rPr>
        <w:t xml:space="preserve">zakresie odbierania odpadów komunalnych od właścicieli nieruchomości </w:t>
      </w:r>
      <w:r w:rsidR="00226786">
        <w:rPr>
          <w:bCs/>
          <w:snapToGrid w:val="0"/>
          <w:sz w:val="24"/>
          <w:szCs w:val="24"/>
        </w:rPr>
        <w:br/>
      </w:r>
      <w:r w:rsidRPr="008A4DBE">
        <w:rPr>
          <w:bCs/>
          <w:snapToGrid w:val="0"/>
          <w:sz w:val="24"/>
          <w:szCs w:val="24"/>
        </w:rPr>
        <w:t>i zagospodarowania tych odpadów.</w:t>
      </w:r>
    </w:p>
    <w:p w14:paraId="18F15293" w14:textId="46A7DFE4" w:rsidR="008A4DBE" w:rsidRPr="008A4DBE" w:rsidRDefault="008A4DBE" w:rsidP="008A4DBE">
      <w:pPr>
        <w:ind w:left="426" w:hanging="426"/>
        <w:jc w:val="both"/>
        <w:rPr>
          <w:bCs/>
          <w:snapToGrid w:val="0"/>
          <w:sz w:val="24"/>
          <w:szCs w:val="24"/>
        </w:rPr>
      </w:pPr>
      <w:r w:rsidRPr="008A4DBE">
        <w:rPr>
          <w:bCs/>
          <w:snapToGrid w:val="0"/>
          <w:sz w:val="24"/>
          <w:szCs w:val="24"/>
        </w:rPr>
        <w:t>16</w:t>
      </w:r>
      <w:r w:rsidR="00936E88">
        <w:rPr>
          <w:bCs/>
          <w:snapToGrid w:val="0"/>
          <w:sz w:val="24"/>
          <w:szCs w:val="24"/>
        </w:rPr>
        <w:t>.</w:t>
      </w:r>
      <w:r w:rsidRPr="008A4DBE">
        <w:rPr>
          <w:bCs/>
          <w:snapToGrid w:val="0"/>
          <w:sz w:val="24"/>
          <w:szCs w:val="24"/>
        </w:rPr>
        <w:t xml:space="preserve"> Podjęcie uchwały w sprawie określenia wysokości opłat za korzystanie z wychowania przedszkolnego w publicznych przedszkolach i oddziałach przedszkolnych w publicznych szkołach podstawowych prowadzonych przez Miasto Łuków.</w:t>
      </w:r>
    </w:p>
    <w:p w14:paraId="7CF99236" w14:textId="31450F50" w:rsidR="008A4DBE" w:rsidRPr="008A4DBE" w:rsidRDefault="008A4DBE" w:rsidP="008A4DBE">
      <w:pPr>
        <w:ind w:left="426" w:hanging="426"/>
        <w:jc w:val="both"/>
        <w:rPr>
          <w:bCs/>
          <w:snapToGrid w:val="0"/>
          <w:sz w:val="24"/>
          <w:szCs w:val="24"/>
        </w:rPr>
      </w:pPr>
      <w:r w:rsidRPr="008A4DBE">
        <w:rPr>
          <w:bCs/>
          <w:snapToGrid w:val="0"/>
          <w:sz w:val="24"/>
          <w:szCs w:val="24"/>
        </w:rPr>
        <w:t>17</w:t>
      </w:r>
      <w:r w:rsidR="00936E88">
        <w:rPr>
          <w:bCs/>
          <w:snapToGrid w:val="0"/>
          <w:sz w:val="24"/>
          <w:szCs w:val="24"/>
        </w:rPr>
        <w:t>.</w:t>
      </w:r>
      <w:r w:rsidRPr="008A4DBE">
        <w:rPr>
          <w:bCs/>
          <w:snapToGrid w:val="0"/>
          <w:sz w:val="24"/>
          <w:szCs w:val="24"/>
        </w:rPr>
        <w:t xml:space="preserve"> Podjęcie uchwały w sprawie zmiany uchwały budżetowej na rok 2023.</w:t>
      </w:r>
    </w:p>
    <w:p w14:paraId="0D6B2665" w14:textId="41692F9A" w:rsidR="008A4DBE" w:rsidRPr="008A4DBE" w:rsidRDefault="008A4DBE" w:rsidP="008A4DBE">
      <w:pPr>
        <w:ind w:left="426" w:hanging="426"/>
        <w:jc w:val="both"/>
        <w:rPr>
          <w:bCs/>
          <w:snapToGrid w:val="0"/>
          <w:sz w:val="24"/>
          <w:szCs w:val="24"/>
        </w:rPr>
      </w:pPr>
      <w:r w:rsidRPr="008A4DBE">
        <w:rPr>
          <w:bCs/>
          <w:snapToGrid w:val="0"/>
          <w:sz w:val="24"/>
          <w:szCs w:val="24"/>
        </w:rPr>
        <w:t>18</w:t>
      </w:r>
      <w:r w:rsidR="00936E88">
        <w:rPr>
          <w:bCs/>
          <w:snapToGrid w:val="0"/>
          <w:sz w:val="24"/>
          <w:szCs w:val="24"/>
        </w:rPr>
        <w:t>.</w:t>
      </w:r>
      <w:r w:rsidRPr="008A4DBE">
        <w:rPr>
          <w:bCs/>
          <w:snapToGrid w:val="0"/>
          <w:sz w:val="24"/>
          <w:szCs w:val="24"/>
        </w:rPr>
        <w:t xml:space="preserve"> Podjęcie uchwały w sprawie zmiany wieloletniej prognozy finansowej.</w:t>
      </w:r>
    </w:p>
    <w:p w14:paraId="62AC9F12" w14:textId="7B5401FB" w:rsidR="008A4DBE" w:rsidRPr="008A4DBE" w:rsidRDefault="008A4DBE" w:rsidP="008A4DBE">
      <w:pPr>
        <w:ind w:left="426" w:hanging="426"/>
        <w:jc w:val="both"/>
        <w:rPr>
          <w:bCs/>
          <w:snapToGrid w:val="0"/>
          <w:sz w:val="24"/>
          <w:szCs w:val="24"/>
        </w:rPr>
      </w:pPr>
      <w:r w:rsidRPr="008A4DBE">
        <w:rPr>
          <w:bCs/>
          <w:snapToGrid w:val="0"/>
          <w:sz w:val="24"/>
          <w:szCs w:val="24"/>
        </w:rPr>
        <w:t>19</w:t>
      </w:r>
      <w:r w:rsidR="00936E88">
        <w:rPr>
          <w:bCs/>
          <w:snapToGrid w:val="0"/>
          <w:sz w:val="24"/>
          <w:szCs w:val="24"/>
        </w:rPr>
        <w:t>.</w:t>
      </w:r>
      <w:r w:rsidRPr="008A4DBE">
        <w:rPr>
          <w:bCs/>
          <w:snapToGrid w:val="0"/>
          <w:sz w:val="24"/>
          <w:szCs w:val="24"/>
        </w:rPr>
        <w:t xml:space="preserve"> Podjęcie uchwały w sprawie zmiany Statutu Miasta Łuków.</w:t>
      </w:r>
    </w:p>
    <w:p w14:paraId="135F6017" w14:textId="60DCEE9F" w:rsidR="008A4DBE" w:rsidRPr="008A4DBE" w:rsidRDefault="008A4DBE" w:rsidP="008A4DBE">
      <w:pPr>
        <w:ind w:left="426" w:hanging="426"/>
        <w:jc w:val="both"/>
        <w:rPr>
          <w:bCs/>
          <w:snapToGrid w:val="0"/>
          <w:sz w:val="24"/>
          <w:szCs w:val="24"/>
        </w:rPr>
      </w:pPr>
      <w:r w:rsidRPr="008A4DBE">
        <w:rPr>
          <w:bCs/>
          <w:snapToGrid w:val="0"/>
          <w:sz w:val="24"/>
          <w:szCs w:val="24"/>
        </w:rPr>
        <w:t>20</w:t>
      </w:r>
      <w:r w:rsidR="00936E88">
        <w:rPr>
          <w:bCs/>
          <w:snapToGrid w:val="0"/>
          <w:sz w:val="24"/>
          <w:szCs w:val="24"/>
        </w:rPr>
        <w:t>.</w:t>
      </w:r>
      <w:r w:rsidRPr="008A4DBE">
        <w:rPr>
          <w:bCs/>
          <w:snapToGrid w:val="0"/>
          <w:sz w:val="24"/>
          <w:szCs w:val="24"/>
        </w:rPr>
        <w:t xml:space="preserve"> Podjęcie uchwały w sprawie powołania Zespołu do przedstawienia opinii o zgłoszonych kandydatach na ławników do sądów powszechnych.</w:t>
      </w:r>
    </w:p>
    <w:p w14:paraId="4CF61112" w14:textId="16BB2E18" w:rsidR="008A4DBE" w:rsidRPr="008A4DBE" w:rsidRDefault="008A4DBE" w:rsidP="008A4DBE">
      <w:pPr>
        <w:ind w:left="426" w:hanging="426"/>
        <w:jc w:val="both"/>
        <w:rPr>
          <w:bCs/>
          <w:snapToGrid w:val="0"/>
          <w:sz w:val="24"/>
          <w:szCs w:val="24"/>
        </w:rPr>
      </w:pPr>
      <w:r w:rsidRPr="008A4DBE">
        <w:rPr>
          <w:bCs/>
          <w:snapToGrid w:val="0"/>
          <w:sz w:val="24"/>
          <w:szCs w:val="24"/>
        </w:rPr>
        <w:t>21</w:t>
      </w:r>
      <w:r w:rsidR="00936E88">
        <w:rPr>
          <w:bCs/>
          <w:snapToGrid w:val="0"/>
          <w:sz w:val="24"/>
          <w:szCs w:val="24"/>
        </w:rPr>
        <w:t>.</w:t>
      </w:r>
      <w:r w:rsidRPr="008A4DBE">
        <w:rPr>
          <w:bCs/>
          <w:snapToGrid w:val="0"/>
          <w:sz w:val="24"/>
          <w:szCs w:val="24"/>
        </w:rPr>
        <w:t xml:space="preserve"> Podjęcie uchwały w sprawie wyrażenia zgody na sprzedaż nieruchomości położonych </w:t>
      </w:r>
      <w:r>
        <w:rPr>
          <w:bCs/>
          <w:snapToGrid w:val="0"/>
          <w:sz w:val="24"/>
          <w:szCs w:val="24"/>
        </w:rPr>
        <w:br/>
      </w:r>
      <w:r w:rsidRPr="008A4DBE">
        <w:rPr>
          <w:bCs/>
          <w:snapToGrid w:val="0"/>
          <w:sz w:val="24"/>
          <w:szCs w:val="24"/>
        </w:rPr>
        <w:t>w Łukowie przy ul. Podgórnej i przy ul. Zakolejnej.</w:t>
      </w:r>
    </w:p>
    <w:p w14:paraId="16F9BAA8" w14:textId="25E40A83" w:rsidR="008A4DBE" w:rsidRPr="008A4DBE" w:rsidRDefault="008A4DBE" w:rsidP="008A4DBE">
      <w:pPr>
        <w:ind w:left="426" w:hanging="426"/>
        <w:jc w:val="both"/>
        <w:rPr>
          <w:bCs/>
          <w:snapToGrid w:val="0"/>
          <w:sz w:val="24"/>
          <w:szCs w:val="24"/>
        </w:rPr>
      </w:pPr>
      <w:r w:rsidRPr="008A4DBE">
        <w:rPr>
          <w:bCs/>
          <w:snapToGrid w:val="0"/>
          <w:sz w:val="24"/>
          <w:szCs w:val="24"/>
        </w:rPr>
        <w:t>22</w:t>
      </w:r>
      <w:r w:rsidR="00936E88">
        <w:rPr>
          <w:bCs/>
          <w:snapToGrid w:val="0"/>
          <w:sz w:val="24"/>
          <w:szCs w:val="24"/>
        </w:rPr>
        <w:t>.</w:t>
      </w:r>
      <w:r w:rsidRPr="008A4DBE">
        <w:rPr>
          <w:bCs/>
          <w:snapToGrid w:val="0"/>
          <w:sz w:val="24"/>
          <w:szCs w:val="24"/>
        </w:rPr>
        <w:t xml:space="preserve"> Podjęcie uchwały w sprawie wyrażenia zgody na zawarcie kolejnej umowy dzierżawy nieruchomości stanowiących własność Miasta Łuków.</w:t>
      </w:r>
    </w:p>
    <w:p w14:paraId="057A6DB7" w14:textId="38741B7B" w:rsidR="008A4DBE" w:rsidRPr="008A4DBE" w:rsidRDefault="008A4DBE" w:rsidP="008A4DBE">
      <w:pPr>
        <w:ind w:left="426" w:hanging="426"/>
        <w:jc w:val="both"/>
        <w:rPr>
          <w:bCs/>
          <w:snapToGrid w:val="0"/>
          <w:sz w:val="24"/>
          <w:szCs w:val="24"/>
        </w:rPr>
      </w:pPr>
      <w:r w:rsidRPr="008A4DBE">
        <w:rPr>
          <w:bCs/>
          <w:snapToGrid w:val="0"/>
          <w:sz w:val="24"/>
          <w:szCs w:val="24"/>
        </w:rPr>
        <w:t>23</w:t>
      </w:r>
      <w:r w:rsidR="00936E88">
        <w:rPr>
          <w:bCs/>
          <w:snapToGrid w:val="0"/>
          <w:sz w:val="24"/>
          <w:szCs w:val="24"/>
        </w:rPr>
        <w:t>.</w:t>
      </w:r>
      <w:r w:rsidRPr="008A4DBE">
        <w:rPr>
          <w:bCs/>
          <w:snapToGrid w:val="0"/>
          <w:sz w:val="24"/>
          <w:szCs w:val="24"/>
        </w:rPr>
        <w:t xml:space="preserve"> Podjęcie uchwały w sprawie wyrażenia zgody na sprzedaż nieruchomości położonej </w:t>
      </w:r>
      <w:r>
        <w:rPr>
          <w:bCs/>
          <w:snapToGrid w:val="0"/>
          <w:sz w:val="24"/>
          <w:szCs w:val="24"/>
        </w:rPr>
        <w:br/>
      </w:r>
      <w:r w:rsidRPr="008A4DBE">
        <w:rPr>
          <w:bCs/>
          <w:snapToGrid w:val="0"/>
          <w:sz w:val="24"/>
          <w:szCs w:val="24"/>
        </w:rPr>
        <w:t>w Łukowie przy ul. Łapiguz.</w:t>
      </w:r>
    </w:p>
    <w:p w14:paraId="44CFBF2D" w14:textId="3B59997A" w:rsidR="008A4DBE" w:rsidRPr="008A4DBE" w:rsidRDefault="008A4DBE" w:rsidP="008A4DBE">
      <w:pPr>
        <w:ind w:left="426" w:hanging="426"/>
        <w:jc w:val="both"/>
        <w:rPr>
          <w:bCs/>
          <w:snapToGrid w:val="0"/>
          <w:sz w:val="24"/>
          <w:szCs w:val="24"/>
        </w:rPr>
      </w:pPr>
      <w:r w:rsidRPr="008A4DBE">
        <w:rPr>
          <w:bCs/>
          <w:snapToGrid w:val="0"/>
          <w:sz w:val="24"/>
          <w:szCs w:val="24"/>
        </w:rPr>
        <w:t>24</w:t>
      </w:r>
      <w:r w:rsidR="00936E88">
        <w:rPr>
          <w:bCs/>
          <w:snapToGrid w:val="0"/>
          <w:sz w:val="24"/>
          <w:szCs w:val="24"/>
        </w:rPr>
        <w:t>.</w:t>
      </w:r>
      <w:r w:rsidRPr="008A4DBE">
        <w:rPr>
          <w:bCs/>
          <w:snapToGrid w:val="0"/>
          <w:sz w:val="24"/>
          <w:szCs w:val="24"/>
        </w:rPr>
        <w:t xml:space="preserve"> Podjęcie uchwały w sprawie zmiany uchwały w sprawie ustalenia wysokości opłaty </w:t>
      </w:r>
      <w:r w:rsidR="00936E88">
        <w:rPr>
          <w:bCs/>
          <w:snapToGrid w:val="0"/>
          <w:sz w:val="24"/>
          <w:szCs w:val="24"/>
        </w:rPr>
        <w:br/>
      </w:r>
      <w:r w:rsidRPr="008A4DBE">
        <w:rPr>
          <w:bCs/>
          <w:snapToGrid w:val="0"/>
          <w:sz w:val="24"/>
          <w:szCs w:val="24"/>
        </w:rPr>
        <w:t>za pobyt oraz maksymalnej wysokości opłaty za wyżywienie dziecka w Żłobku Miejskim Nr 1 w Łukowie.</w:t>
      </w:r>
    </w:p>
    <w:p w14:paraId="70E5F5F0" w14:textId="7761B7E8" w:rsidR="008A4DBE" w:rsidRPr="008A4DBE" w:rsidRDefault="008A4DBE" w:rsidP="008A4DBE">
      <w:pPr>
        <w:ind w:left="426" w:hanging="426"/>
        <w:jc w:val="both"/>
        <w:rPr>
          <w:bCs/>
          <w:snapToGrid w:val="0"/>
          <w:sz w:val="24"/>
          <w:szCs w:val="24"/>
        </w:rPr>
      </w:pPr>
      <w:r w:rsidRPr="008A4DBE">
        <w:rPr>
          <w:bCs/>
          <w:snapToGrid w:val="0"/>
          <w:sz w:val="24"/>
          <w:szCs w:val="24"/>
        </w:rPr>
        <w:t>25</w:t>
      </w:r>
      <w:r w:rsidR="00936E88">
        <w:rPr>
          <w:bCs/>
          <w:snapToGrid w:val="0"/>
          <w:sz w:val="24"/>
          <w:szCs w:val="24"/>
        </w:rPr>
        <w:t>.</w:t>
      </w:r>
      <w:r w:rsidRPr="008A4DBE">
        <w:rPr>
          <w:bCs/>
          <w:snapToGrid w:val="0"/>
          <w:sz w:val="24"/>
          <w:szCs w:val="24"/>
        </w:rPr>
        <w:t xml:space="preserve"> Podjęcie uchwały w sprawie wyrażenia zgody na przystąpienie do partnerstwa w celu realizacji projektu partnerskiego „Polityka senioralna EFS+”.</w:t>
      </w:r>
    </w:p>
    <w:p w14:paraId="4118FB2A" w14:textId="7AD93045" w:rsidR="008A4DBE" w:rsidRPr="008A4DBE" w:rsidRDefault="008A4DBE" w:rsidP="008A4DBE">
      <w:pPr>
        <w:ind w:left="426" w:hanging="426"/>
        <w:jc w:val="both"/>
        <w:rPr>
          <w:bCs/>
          <w:snapToGrid w:val="0"/>
          <w:sz w:val="24"/>
          <w:szCs w:val="24"/>
        </w:rPr>
      </w:pPr>
      <w:r w:rsidRPr="008A4DBE">
        <w:rPr>
          <w:bCs/>
          <w:snapToGrid w:val="0"/>
          <w:sz w:val="24"/>
          <w:szCs w:val="24"/>
        </w:rPr>
        <w:t>26</w:t>
      </w:r>
      <w:r w:rsidR="00936E88">
        <w:rPr>
          <w:bCs/>
          <w:snapToGrid w:val="0"/>
          <w:sz w:val="24"/>
          <w:szCs w:val="24"/>
        </w:rPr>
        <w:t>.</w:t>
      </w:r>
      <w:r w:rsidRPr="008A4DBE">
        <w:rPr>
          <w:bCs/>
          <w:snapToGrid w:val="0"/>
          <w:sz w:val="24"/>
          <w:szCs w:val="24"/>
        </w:rPr>
        <w:t xml:space="preserve"> Podjęcie uchwały w sprawie utworzenia jednostki budżetowej pod nazwą Centrum Usług Społecznych w Łukowie poprzez przekształcenie Miejskiego Ośrodka Pomocy Społecznej w Łukowie w Centrum Usług Społecznych w Łukowie oraz nadania mu Statutu.</w:t>
      </w:r>
    </w:p>
    <w:p w14:paraId="76684136" w14:textId="791DC3F8" w:rsidR="008A4DBE" w:rsidRPr="008A4DBE" w:rsidRDefault="008A4DBE" w:rsidP="008A4DBE">
      <w:pPr>
        <w:ind w:left="426" w:hanging="426"/>
        <w:jc w:val="both"/>
        <w:rPr>
          <w:bCs/>
          <w:snapToGrid w:val="0"/>
          <w:sz w:val="24"/>
          <w:szCs w:val="24"/>
        </w:rPr>
      </w:pPr>
      <w:r w:rsidRPr="008A4DBE">
        <w:rPr>
          <w:bCs/>
          <w:snapToGrid w:val="0"/>
          <w:sz w:val="24"/>
          <w:szCs w:val="24"/>
        </w:rPr>
        <w:t>27</w:t>
      </w:r>
      <w:r w:rsidR="00936E88">
        <w:rPr>
          <w:bCs/>
          <w:snapToGrid w:val="0"/>
          <w:sz w:val="24"/>
          <w:szCs w:val="24"/>
        </w:rPr>
        <w:t>.</w:t>
      </w:r>
      <w:r w:rsidRPr="008A4DBE">
        <w:rPr>
          <w:bCs/>
          <w:snapToGrid w:val="0"/>
          <w:sz w:val="24"/>
          <w:szCs w:val="24"/>
        </w:rPr>
        <w:t xml:space="preserve"> Podjęcie uchwały w sprawie zmiany składu osobowego Komisji Skarg, Wniosków i Petycji Rady Miasta Łuków.</w:t>
      </w:r>
    </w:p>
    <w:p w14:paraId="189AB559" w14:textId="05F3F982" w:rsidR="008A4DBE" w:rsidRPr="008A4DBE" w:rsidRDefault="008A4DBE" w:rsidP="008A4DBE">
      <w:pPr>
        <w:ind w:left="426" w:hanging="426"/>
        <w:jc w:val="both"/>
        <w:rPr>
          <w:bCs/>
          <w:snapToGrid w:val="0"/>
          <w:sz w:val="24"/>
          <w:szCs w:val="24"/>
        </w:rPr>
      </w:pPr>
      <w:r w:rsidRPr="008A4DBE">
        <w:rPr>
          <w:bCs/>
          <w:snapToGrid w:val="0"/>
          <w:sz w:val="24"/>
          <w:szCs w:val="24"/>
        </w:rPr>
        <w:t>28</w:t>
      </w:r>
      <w:r w:rsidR="00936E88">
        <w:rPr>
          <w:bCs/>
          <w:snapToGrid w:val="0"/>
          <w:sz w:val="24"/>
          <w:szCs w:val="24"/>
        </w:rPr>
        <w:t>.</w:t>
      </w:r>
      <w:r w:rsidRPr="008A4DBE">
        <w:rPr>
          <w:bCs/>
          <w:snapToGrid w:val="0"/>
          <w:sz w:val="24"/>
          <w:szCs w:val="24"/>
        </w:rPr>
        <w:t xml:space="preserve"> Podjęcie uchwały w sprawie zmiany składu osobowego Komisji Rewizyjnej Rady Miasta Łuków.</w:t>
      </w:r>
    </w:p>
    <w:p w14:paraId="022BCD36" w14:textId="7BB79FCD" w:rsidR="008A4DBE" w:rsidRPr="008A4DBE" w:rsidRDefault="008A4DBE" w:rsidP="008A4DBE">
      <w:pPr>
        <w:ind w:left="426" w:hanging="426"/>
        <w:jc w:val="both"/>
        <w:rPr>
          <w:bCs/>
          <w:snapToGrid w:val="0"/>
          <w:sz w:val="24"/>
          <w:szCs w:val="24"/>
        </w:rPr>
      </w:pPr>
      <w:r w:rsidRPr="008A4DBE">
        <w:rPr>
          <w:bCs/>
          <w:snapToGrid w:val="0"/>
          <w:sz w:val="24"/>
          <w:szCs w:val="24"/>
        </w:rPr>
        <w:t>29</w:t>
      </w:r>
      <w:r w:rsidR="00936E88">
        <w:rPr>
          <w:bCs/>
          <w:snapToGrid w:val="0"/>
          <w:sz w:val="24"/>
          <w:szCs w:val="24"/>
        </w:rPr>
        <w:t>.</w:t>
      </w:r>
      <w:r w:rsidRPr="008A4DBE">
        <w:rPr>
          <w:bCs/>
          <w:snapToGrid w:val="0"/>
          <w:sz w:val="24"/>
          <w:szCs w:val="24"/>
        </w:rPr>
        <w:t xml:space="preserve"> Podjęcie uchwały w sprawie podjęcia działań zmierzających do przeprowadzenia audytu.</w:t>
      </w:r>
    </w:p>
    <w:p w14:paraId="656C34BB" w14:textId="4E7A88C9" w:rsidR="008A4DBE" w:rsidRPr="008A4DBE" w:rsidRDefault="008A4DBE" w:rsidP="008A4DBE">
      <w:pPr>
        <w:ind w:left="426" w:hanging="426"/>
        <w:jc w:val="both"/>
        <w:rPr>
          <w:bCs/>
          <w:snapToGrid w:val="0"/>
          <w:sz w:val="24"/>
          <w:szCs w:val="24"/>
        </w:rPr>
      </w:pPr>
      <w:r w:rsidRPr="008A4DBE">
        <w:rPr>
          <w:bCs/>
          <w:snapToGrid w:val="0"/>
          <w:sz w:val="24"/>
          <w:szCs w:val="24"/>
        </w:rPr>
        <w:t>30</w:t>
      </w:r>
      <w:r w:rsidR="00936E88">
        <w:rPr>
          <w:bCs/>
          <w:snapToGrid w:val="0"/>
          <w:sz w:val="24"/>
          <w:szCs w:val="24"/>
        </w:rPr>
        <w:t>.</w:t>
      </w:r>
      <w:r w:rsidRPr="008A4DBE">
        <w:rPr>
          <w:bCs/>
          <w:snapToGrid w:val="0"/>
          <w:sz w:val="24"/>
          <w:szCs w:val="24"/>
        </w:rPr>
        <w:t xml:space="preserve"> Wolne wnioski i informacje.</w:t>
      </w:r>
    </w:p>
    <w:p w14:paraId="032FD8E9" w14:textId="4DDE7709" w:rsidR="008A4DBE" w:rsidRPr="008A4DBE" w:rsidRDefault="008A4DBE" w:rsidP="008A4DBE">
      <w:pPr>
        <w:ind w:left="426" w:hanging="426"/>
        <w:jc w:val="both"/>
        <w:rPr>
          <w:bCs/>
          <w:snapToGrid w:val="0"/>
          <w:sz w:val="24"/>
          <w:szCs w:val="24"/>
        </w:rPr>
      </w:pPr>
      <w:r w:rsidRPr="008A4DBE">
        <w:rPr>
          <w:bCs/>
          <w:snapToGrid w:val="0"/>
          <w:sz w:val="24"/>
          <w:szCs w:val="24"/>
        </w:rPr>
        <w:t>31</w:t>
      </w:r>
      <w:r w:rsidR="00936E88">
        <w:rPr>
          <w:bCs/>
          <w:snapToGrid w:val="0"/>
          <w:sz w:val="24"/>
          <w:szCs w:val="24"/>
        </w:rPr>
        <w:t>.</w:t>
      </w:r>
      <w:r w:rsidRPr="008A4DBE">
        <w:rPr>
          <w:bCs/>
          <w:snapToGrid w:val="0"/>
          <w:sz w:val="24"/>
          <w:szCs w:val="24"/>
        </w:rPr>
        <w:t xml:space="preserve"> Zamknięcie.</w:t>
      </w:r>
    </w:p>
    <w:p w14:paraId="19911C12" w14:textId="77777777" w:rsidR="00D16B0F" w:rsidRDefault="00D16B0F" w:rsidP="00C12688">
      <w:pPr>
        <w:pStyle w:val="p3"/>
        <w:spacing w:line="240" w:lineRule="auto"/>
        <w:ind w:right="284"/>
        <w:jc w:val="center"/>
        <w:rPr>
          <w:rFonts w:ascii="Book Antiqua" w:hAnsi="Book Antiqua" w:cs="Shruti"/>
          <w:b/>
          <w:sz w:val="22"/>
          <w:szCs w:val="22"/>
        </w:rPr>
      </w:pPr>
    </w:p>
    <w:p w14:paraId="51628627" w14:textId="77777777" w:rsidR="00AB762C" w:rsidRPr="007E0AF3" w:rsidRDefault="00AB762C" w:rsidP="00AB762C">
      <w:pPr>
        <w:spacing w:line="276" w:lineRule="auto"/>
        <w:ind w:right="284"/>
        <w:contextualSpacing/>
        <w:jc w:val="both"/>
        <w:rPr>
          <w:b/>
          <w:sz w:val="28"/>
          <w:szCs w:val="28"/>
        </w:rPr>
      </w:pPr>
      <w:r w:rsidRPr="007E0AF3">
        <w:rPr>
          <w:b/>
          <w:sz w:val="28"/>
          <w:szCs w:val="28"/>
        </w:rPr>
        <w:t>Transmisja sesji będzie prowadzona na stronie internetowej Miasta www.lukow.pl. – link do transmisji znajduje się w zakładce Rada Miasta Łuków. W tej zakładce dostępne są także wyniki głosowań imiennych Państwa radnych.</w:t>
      </w:r>
    </w:p>
    <w:p w14:paraId="617E0B15" w14:textId="77777777" w:rsidR="00AB762C" w:rsidRPr="00F76586" w:rsidRDefault="00AB762C" w:rsidP="00AB762C">
      <w:pPr>
        <w:ind w:left="4253" w:right="284"/>
        <w:rPr>
          <w:rFonts w:ascii="Book Antiqua" w:hAnsi="Book Antiqua" w:cs="Shruti"/>
          <w:b/>
          <w:i/>
          <w:snapToGrid w:val="0"/>
          <w:sz w:val="22"/>
          <w:szCs w:val="22"/>
        </w:rPr>
      </w:pPr>
      <w:r>
        <w:rPr>
          <w:rFonts w:ascii="Book Antiqua" w:hAnsi="Book Antiqua" w:cs="Shruti"/>
          <w:b/>
          <w:i/>
          <w:snapToGrid w:val="0"/>
          <w:sz w:val="22"/>
          <w:szCs w:val="22"/>
        </w:rPr>
        <w:t>Wicep</w:t>
      </w:r>
      <w:r w:rsidRPr="00F76586">
        <w:rPr>
          <w:rFonts w:ascii="Book Antiqua" w:hAnsi="Book Antiqua" w:cs="Shruti"/>
          <w:b/>
          <w:i/>
          <w:snapToGrid w:val="0"/>
          <w:sz w:val="22"/>
          <w:szCs w:val="22"/>
        </w:rPr>
        <w:t>rzewodniczący Rady</w:t>
      </w:r>
    </w:p>
    <w:p w14:paraId="60C77485" w14:textId="77777777" w:rsidR="00E34632" w:rsidRDefault="00E34632" w:rsidP="00C12688">
      <w:pPr>
        <w:pStyle w:val="p3"/>
        <w:spacing w:line="240" w:lineRule="auto"/>
        <w:ind w:right="284"/>
        <w:jc w:val="center"/>
        <w:rPr>
          <w:rFonts w:ascii="Book Antiqua" w:hAnsi="Book Antiqua" w:cs="Shruti"/>
          <w:b/>
          <w:sz w:val="22"/>
          <w:szCs w:val="22"/>
        </w:rPr>
      </w:pPr>
    </w:p>
    <w:p w14:paraId="0038C789" w14:textId="204F4A4E" w:rsidR="00E34632" w:rsidRPr="00D15566" w:rsidRDefault="00AB762C" w:rsidP="00D15566">
      <w:pPr>
        <w:pStyle w:val="p3"/>
        <w:spacing w:line="240" w:lineRule="auto"/>
        <w:ind w:right="284"/>
        <w:jc w:val="center"/>
        <w:rPr>
          <w:rFonts w:ascii="Book Antiqua" w:hAnsi="Book Antiqua" w:cs="Shruti"/>
          <w:b/>
          <w:i/>
          <w:sz w:val="22"/>
          <w:szCs w:val="22"/>
        </w:rPr>
      </w:pPr>
      <w:r>
        <w:rPr>
          <w:rFonts w:ascii="Book Antiqua" w:hAnsi="Book Antiqua" w:cs="Shruti"/>
          <w:b/>
          <w:i/>
          <w:sz w:val="22"/>
          <w:szCs w:val="22"/>
        </w:rPr>
        <w:t xml:space="preserve">                                        </w:t>
      </w:r>
      <w:r w:rsidR="002365F9">
        <w:rPr>
          <w:rFonts w:ascii="Book Antiqua" w:hAnsi="Book Antiqua" w:cs="Shruti"/>
          <w:b/>
          <w:i/>
          <w:sz w:val="22"/>
          <w:szCs w:val="22"/>
        </w:rPr>
        <w:t>/-/</w:t>
      </w:r>
      <w:r w:rsidRPr="00AB762C">
        <w:rPr>
          <w:rFonts w:ascii="Book Antiqua" w:hAnsi="Book Antiqua" w:cs="Shruti"/>
          <w:b/>
          <w:i/>
          <w:sz w:val="22"/>
          <w:szCs w:val="22"/>
        </w:rPr>
        <w:t>Przemysław Suchodolski</w:t>
      </w:r>
    </w:p>
    <w:sectPr w:rsidR="00E34632" w:rsidRPr="00D15566" w:rsidSect="00E20B7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93F35"/>
    <w:multiLevelType w:val="hybridMultilevel"/>
    <w:tmpl w:val="4322C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835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C9"/>
    <w:rsid w:val="00226786"/>
    <w:rsid w:val="002365F9"/>
    <w:rsid w:val="003F43EA"/>
    <w:rsid w:val="00604824"/>
    <w:rsid w:val="00630767"/>
    <w:rsid w:val="008A4DBE"/>
    <w:rsid w:val="009065D8"/>
    <w:rsid w:val="00936E88"/>
    <w:rsid w:val="009744AA"/>
    <w:rsid w:val="009B5CF2"/>
    <w:rsid w:val="009E2776"/>
    <w:rsid w:val="00A960EB"/>
    <w:rsid w:val="00AB762C"/>
    <w:rsid w:val="00B332E8"/>
    <w:rsid w:val="00BA73DE"/>
    <w:rsid w:val="00BC45E6"/>
    <w:rsid w:val="00BD064F"/>
    <w:rsid w:val="00C12688"/>
    <w:rsid w:val="00C341C9"/>
    <w:rsid w:val="00C95482"/>
    <w:rsid w:val="00D15566"/>
    <w:rsid w:val="00D16B0F"/>
    <w:rsid w:val="00E20B78"/>
    <w:rsid w:val="00E34632"/>
    <w:rsid w:val="00E5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DE81"/>
  <w15:chartTrackingRefBased/>
  <w15:docId w15:val="{EC906CC9-E6D6-4986-B582-28687708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C12688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3">
    <w:name w:val="p3"/>
    <w:basedOn w:val="Normalny"/>
    <w:rsid w:val="00C12688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c5">
    <w:name w:val="c5"/>
    <w:basedOn w:val="Normalny"/>
    <w:rsid w:val="00C12688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C126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Wereszczyńska</dc:creator>
  <cp:keywords/>
  <dc:description/>
  <cp:lastModifiedBy>Katarzyna Wereszczyńska</cp:lastModifiedBy>
  <cp:revision>11</cp:revision>
  <cp:lastPrinted>2023-06-23T08:48:00Z</cp:lastPrinted>
  <dcterms:created xsi:type="dcterms:W3CDTF">2023-06-23T07:17:00Z</dcterms:created>
  <dcterms:modified xsi:type="dcterms:W3CDTF">2023-06-23T10:30:00Z</dcterms:modified>
</cp:coreProperties>
</file>