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9" w:rsidRDefault="00591959" w:rsidP="00591959">
      <w:pPr>
        <w:keepNext/>
        <w:jc w:val="center"/>
        <w:outlineLvl w:val="1"/>
        <w:rPr>
          <w:b/>
          <w:spacing w:val="-4"/>
          <w:sz w:val="40"/>
          <w:szCs w:val="40"/>
          <w:u w:val="single"/>
        </w:rPr>
      </w:pPr>
      <w:r>
        <w:rPr>
          <w:b/>
          <w:spacing w:val="-4"/>
          <w:sz w:val="40"/>
          <w:szCs w:val="40"/>
          <w:u w:val="single"/>
        </w:rPr>
        <w:t>Terminy i proponowany porządek posiedzenia komisji Rady Miasta Łuków:</w:t>
      </w:r>
    </w:p>
    <w:p w:rsidR="00591959" w:rsidRDefault="00591959" w:rsidP="00A10DD8">
      <w:pPr>
        <w:tabs>
          <w:tab w:val="left" w:pos="3225"/>
        </w:tabs>
      </w:pPr>
      <w:r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6"/>
      </w:tblGrid>
      <w:tr w:rsidR="00591959" w:rsidTr="0052762E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9" w:rsidRPr="00A10DD8" w:rsidRDefault="00591959" w:rsidP="0052762E">
            <w:pPr>
              <w:spacing w:line="254" w:lineRule="auto"/>
              <w:jc w:val="center"/>
              <w:rPr>
                <w:b/>
                <w:sz w:val="2"/>
                <w:szCs w:val="32"/>
              </w:rPr>
            </w:pPr>
          </w:p>
          <w:p w:rsidR="00591959" w:rsidRPr="00A10DD8" w:rsidRDefault="00591959" w:rsidP="0052762E">
            <w:pPr>
              <w:spacing w:line="254" w:lineRule="auto"/>
              <w:jc w:val="center"/>
              <w:rPr>
                <w:b/>
                <w:sz w:val="36"/>
                <w:szCs w:val="32"/>
              </w:rPr>
            </w:pPr>
            <w:r w:rsidRPr="00A10DD8">
              <w:rPr>
                <w:b/>
                <w:sz w:val="36"/>
                <w:szCs w:val="32"/>
              </w:rPr>
              <w:t xml:space="preserve">Komisja Skarg, Wniosków i Petycji Rady Miasta Łuków </w:t>
            </w:r>
          </w:p>
          <w:p w:rsidR="00591959" w:rsidRDefault="00A10DD8" w:rsidP="00A10DD8">
            <w:pPr>
              <w:spacing w:line="254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59195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stycznia 2021</w:t>
            </w:r>
            <w:r w:rsidR="00591959">
              <w:rPr>
                <w:b/>
                <w:sz w:val="32"/>
                <w:szCs w:val="32"/>
              </w:rPr>
              <w:t xml:space="preserve"> roku (</w:t>
            </w:r>
            <w:r>
              <w:rPr>
                <w:b/>
                <w:sz w:val="32"/>
                <w:szCs w:val="32"/>
              </w:rPr>
              <w:t>czwartek) – godz. 14</w:t>
            </w:r>
            <w:r w:rsidR="00591959">
              <w:rPr>
                <w:b/>
                <w:sz w:val="32"/>
                <w:szCs w:val="32"/>
                <w:vertAlign w:val="superscript"/>
              </w:rPr>
              <w:t>00</w:t>
            </w:r>
            <w:r w:rsidR="00591959">
              <w:rPr>
                <w:b/>
                <w:sz w:val="32"/>
                <w:szCs w:val="32"/>
              </w:rPr>
              <w:t xml:space="preserve"> </w:t>
            </w:r>
            <w:r w:rsidR="00591959">
              <w:rPr>
                <w:b/>
                <w:i/>
                <w:sz w:val="32"/>
                <w:szCs w:val="32"/>
              </w:rPr>
              <w:t>(</w:t>
            </w:r>
            <w:r w:rsidRPr="00A10DD8">
              <w:rPr>
                <w:b/>
                <w:i/>
                <w:sz w:val="32"/>
                <w:szCs w:val="28"/>
              </w:rPr>
              <w:t>posiedzenie zostanie przeprowadzone w trybie zdalnym z sali konferencyjnej im. Jana Pawła II przy ul. Józefa Piłsudskiego 17 w Łukowie)</w:t>
            </w:r>
            <w:r w:rsidRPr="00A10DD8">
              <w:rPr>
                <w:b/>
                <w:sz w:val="32"/>
                <w:szCs w:val="28"/>
              </w:rPr>
              <w:t xml:space="preserve"> </w:t>
            </w:r>
            <w:r w:rsidRPr="00A10DD8">
              <w:rPr>
                <w:b/>
                <w:sz w:val="36"/>
                <w:szCs w:val="32"/>
              </w:rPr>
              <w:br/>
            </w:r>
            <w:bookmarkStart w:id="0" w:name="_GoBack"/>
            <w:r w:rsidRPr="00A10DD8">
              <w:rPr>
                <w:bCs/>
                <w:iCs/>
                <w:szCs w:val="24"/>
              </w:rPr>
              <w:t xml:space="preserve">Transmisja z posiedzenia Komisji prowadzona będzie na stronie internetowej Miasta </w:t>
            </w:r>
            <w:hyperlink r:id="rId5" w:history="1">
              <w:r w:rsidRPr="00A10DD8">
                <w:rPr>
                  <w:rStyle w:val="Hipercze"/>
                  <w:bCs/>
                  <w:iCs/>
                  <w:szCs w:val="24"/>
                </w:rPr>
                <w:t>www.lukow.pl</w:t>
              </w:r>
            </w:hyperlink>
            <w:r w:rsidRPr="00A10DD8">
              <w:rPr>
                <w:bCs/>
                <w:iCs/>
                <w:szCs w:val="24"/>
              </w:rPr>
              <w:t xml:space="preserve"> – link do transmisji znajduje się w zakładce Rada Miasta Łuków.</w:t>
            </w:r>
            <w:bookmarkEnd w:id="0"/>
          </w:p>
        </w:tc>
      </w:tr>
      <w:tr w:rsidR="00591959" w:rsidTr="0052762E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9" w:rsidRDefault="00591959" w:rsidP="0052762E">
            <w:pPr>
              <w:spacing w:line="254" w:lineRule="auto"/>
              <w:ind w:left="2778"/>
              <w:jc w:val="both"/>
              <w:rPr>
                <w:b/>
                <w:sz w:val="32"/>
                <w:szCs w:val="32"/>
                <w:u w:val="single"/>
              </w:rPr>
            </w:pPr>
          </w:p>
          <w:p w:rsidR="00591959" w:rsidRDefault="00591959" w:rsidP="00A10DD8">
            <w:pPr>
              <w:spacing w:line="254" w:lineRule="auto"/>
              <w:ind w:left="2864" w:hanging="86"/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Porządek posiedzenia: </w:t>
            </w:r>
          </w:p>
          <w:p w:rsidR="00591959" w:rsidRPr="00A10DD8" w:rsidRDefault="00591959" w:rsidP="0052762E">
            <w:pPr>
              <w:spacing w:line="240" w:lineRule="auto"/>
              <w:ind w:left="2722" w:hanging="17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10DD8">
              <w:rPr>
                <w:rFonts w:cs="Times New Roman"/>
                <w:sz w:val="28"/>
                <w:szCs w:val="28"/>
              </w:rPr>
              <w:t>Otwarcie.</w:t>
            </w:r>
          </w:p>
          <w:p w:rsidR="00591959" w:rsidRPr="00A10DD8" w:rsidRDefault="00591959" w:rsidP="0052762E">
            <w:pPr>
              <w:spacing w:line="240" w:lineRule="auto"/>
              <w:ind w:left="2551"/>
              <w:jc w:val="both"/>
              <w:rPr>
                <w:rFonts w:cs="Times New Roman"/>
                <w:sz w:val="28"/>
                <w:szCs w:val="28"/>
              </w:rPr>
            </w:pPr>
            <w:r w:rsidRPr="00A10DD8">
              <w:rPr>
                <w:rFonts w:cs="Times New Roman"/>
                <w:sz w:val="28"/>
                <w:szCs w:val="28"/>
              </w:rPr>
              <w:t xml:space="preserve">  </w:t>
            </w:r>
            <w:r w:rsidRPr="00A10DD8">
              <w:rPr>
                <w:rFonts w:cs="Times New Roman"/>
                <w:b/>
                <w:sz w:val="28"/>
                <w:szCs w:val="28"/>
              </w:rPr>
              <w:t xml:space="preserve"> 2.</w:t>
            </w:r>
            <w:r w:rsidRPr="00A10DD8">
              <w:rPr>
                <w:rFonts w:cs="Times New Roman"/>
                <w:sz w:val="28"/>
                <w:szCs w:val="28"/>
              </w:rPr>
              <w:t xml:space="preserve"> Przyjęcie wniosków do przedstawionego porządku posiedzenia.</w:t>
            </w:r>
          </w:p>
          <w:p w:rsidR="00A10DD8" w:rsidRPr="00A10DD8" w:rsidRDefault="00A10DD8" w:rsidP="00A10DD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A10DD8">
              <w:rPr>
                <w:rFonts w:cs="Times New Roman"/>
                <w:sz w:val="28"/>
                <w:szCs w:val="24"/>
              </w:rPr>
              <w:t>Przyjęcie sprawozdania z działalności Komisji Skarg, Wniosków i Petycji Rady Miasta Łuków za 2020 rok.</w:t>
            </w:r>
          </w:p>
          <w:p w:rsidR="00A10DD8" w:rsidRPr="00A10DD8" w:rsidRDefault="00A10DD8" w:rsidP="00A10DD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A10DD8">
              <w:rPr>
                <w:rFonts w:cs="Times New Roman"/>
                <w:sz w:val="28"/>
                <w:szCs w:val="24"/>
              </w:rPr>
              <w:t>Rozpatrzenie wniosku z dnia 28 grudnia 2020 r. w sprawie zmiany nazw ulic w mieście Łuków.</w:t>
            </w:r>
          </w:p>
          <w:p w:rsidR="00A10DD8" w:rsidRPr="00A10DD8" w:rsidRDefault="00A10DD8" w:rsidP="00A10DD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A10DD8">
              <w:rPr>
                <w:rFonts w:cs="Times New Roman"/>
                <w:sz w:val="28"/>
                <w:szCs w:val="24"/>
              </w:rPr>
              <w:t>Rozpatrzenie petycji dotyczącej zaprzestania szczepienia przeciwko wirusowi SARS-CoV-2.</w:t>
            </w:r>
          </w:p>
          <w:p w:rsidR="00A10DD8" w:rsidRPr="00A10DD8" w:rsidRDefault="00A10DD8" w:rsidP="00A10DD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A10DD8">
              <w:rPr>
                <w:rFonts w:cs="Times New Roman"/>
                <w:sz w:val="28"/>
                <w:szCs w:val="24"/>
              </w:rPr>
              <w:t>Sprawy różne.</w:t>
            </w:r>
          </w:p>
          <w:p w:rsidR="00591959" w:rsidRPr="00A10DD8" w:rsidRDefault="00A10DD8" w:rsidP="00A10DD8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10DD8">
              <w:rPr>
                <w:rFonts w:cs="Times New Roman"/>
                <w:sz w:val="28"/>
                <w:szCs w:val="24"/>
              </w:rPr>
              <w:t>Zamknięcie.</w:t>
            </w:r>
          </w:p>
        </w:tc>
      </w:tr>
    </w:tbl>
    <w:p w:rsidR="00295159" w:rsidRDefault="00295159"/>
    <w:sectPr w:rsidR="00295159" w:rsidSect="00A10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0D2C"/>
    <w:multiLevelType w:val="hybridMultilevel"/>
    <w:tmpl w:val="E480B89C"/>
    <w:lvl w:ilvl="0" w:tplc="2D2E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3647"/>
    <w:multiLevelType w:val="hybridMultilevel"/>
    <w:tmpl w:val="CEA8B1DA"/>
    <w:lvl w:ilvl="0" w:tplc="B2389CB8">
      <w:start w:val="3"/>
      <w:numFmt w:val="decimal"/>
      <w:lvlText w:val="%1."/>
      <w:lvlJc w:val="left"/>
      <w:pPr>
        <w:ind w:left="3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9"/>
    <w:rsid w:val="00295159"/>
    <w:rsid w:val="00591959"/>
    <w:rsid w:val="00A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BAC4-F9E4-41FB-A16F-13232D5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5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D8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0D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2021-01-21T11:17:00Z</cp:lastPrinted>
  <dcterms:created xsi:type="dcterms:W3CDTF">2020-10-14T07:15:00Z</dcterms:created>
  <dcterms:modified xsi:type="dcterms:W3CDTF">2021-01-21T11:17:00Z</dcterms:modified>
</cp:coreProperties>
</file>