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6DE78" w14:textId="0EEA2224" w:rsidR="00A61806" w:rsidRPr="00A61806" w:rsidRDefault="00A61806" w:rsidP="00A61806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806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39C4329E" w14:textId="3E896404" w:rsidR="000D74FD" w:rsidRDefault="000D74FD" w:rsidP="00D432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4FD">
        <w:rPr>
          <w:rFonts w:ascii="Times New Roman" w:hAnsi="Times New Roman" w:cs="Times New Roman"/>
          <w:sz w:val="24"/>
          <w:szCs w:val="24"/>
        </w:rPr>
        <w:t>Burmistrz Miasta Łuków</w:t>
      </w:r>
      <w:r>
        <w:rPr>
          <w:rFonts w:ascii="Times New Roman" w:hAnsi="Times New Roman" w:cs="Times New Roman"/>
          <w:sz w:val="24"/>
          <w:szCs w:val="24"/>
        </w:rPr>
        <w:t xml:space="preserve"> zaprasza do wzięcia udziału w konsultacjach społecznych poświęconych projektowi Rocznego </w:t>
      </w:r>
      <w:r w:rsidRPr="000D74FD">
        <w:rPr>
          <w:rFonts w:ascii="Times New Roman" w:hAnsi="Times New Roman" w:cs="Times New Roman"/>
          <w:sz w:val="24"/>
          <w:szCs w:val="24"/>
        </w:rPr>
        <w:t xml:space="preserve">programu współpracy z organizacjami pozarządowymi </w:t>
      </w:r>
      <w:r w:rsidR="006A4DB4">
        <w:rPr>
          <w:rFonts w:ascii="Times New Roman" w:hAnsi="Times New Roman" w:cs="Times New Roman"/>
          <w:sz w:val="24"/>
          <w:szCs w:val="24"/>
        </w:rPr>
        <w:br/>
      </w:r>
      <w:r w:rsidRPr="000D74FD">
        <w:rPr>
          <w:rFonts w:ascii="Times New Roman" w:hAnsi="Times New Roman" w:cs="Times New Roman"/>
          <w:sz w:val="24"/>
          <w:szCs w:val="24"/>
        </w:rPr>
        <w:t>i innymi podmiotami mogącymi realizować zadania pożytku publicznego na 202</w:t>
      </w:r>
      <w:r w:rsidR="00E44F65">
        <w:rPr>
          <w:rFonts w:ascii="Times New Roman" w:hAnsi="Times New Roman" w:cs="Times New Roman"/>
          <w:sz w:val="24"/>
          <w:szCs w:val="24"/>
        </w:rPr>
        <w:t>5</w:t>
      </w:r>
      <w:r w:rsidRPr="000D74FD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03E18DAF" w14:textId="25FDAC40" w:rsidR="00BB7F09" w:rsidRDefault="00D432E8" w:rsidP="00D432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konsultacji jest wzmocnienie współpracy z NGO, budowa dialogu społecznego, a także zwiększanie roli społeczeństwa obywatelskiego w kształtowaniu Miasta Łuków do roli </w:t>
      </w:r>
      <w:r w:rsidR="00A61806">
        <w:rPr>
          <w:rFonts w:ascii="Times New Roman" w:hAnsi="Times New Roman" w:cs="Times New Roman"/>
          <w:sz w:val="24"/>
          <w:szCs w:val="24"/>
        </w:rPr>
        <w:t>Inteligentnego</w:t>
      </w:r>
      <w:r>
        <w:rPr>
          <w:rFonts w:ascii="Times New Roman" w:hAnsi="Times New Roman" w:cs="Times New Roman"/>
          <w:sz w:val="24"/>
          <w:szCs w:val="24"/>
        </w:rPr>
        <w:t xml:space="preserve"> Miasta (Smart City)</w:t>
      </w:r>
      <w:r w:rsidR="00A61806">
        <w:rPr>
          <w:rFonts w:ascii="Times New Roman" w:hAnsi="Times New Roman" w:cs="Times New Roman"/>
          <w:sz w:val="24"/>
          <w:szCs w:val="24"/>
        </w:rPr>
        <w:t xml:space="preserve"> - </w:t>
      </w:r>
      <w:r w:rsidR="00A61806" w:rsidRPr="00A61806">
        <w:rPr>
          <w:rFonts w:ascii="Times New Roman" w:hAnsi="Times New Roman" w:cs="Times New Roman"/>
          <w:sz w:val="24"/>
          <w:szCs w:val="24"/>
        </w:rPr>
        <w:t>wykorzystuj</w:t>
      </w:r>
      <w:r w:rsidR="00A61806">
        <w:rPr>
          <w:rFonts w:ascii="Times New Roman" w:hAnsi="Times New Roman" w:cs="Times New Roman"/>
          <w:sz w:val="24"/>
          <w:szCs w:val="24"/>
        </w:rPr>
        <w:t>ącego</w:t>
      </w:r>
      <w:r w:rsidR="00A61806" w:rsidRPr="00A61806">
        <w:rPr>
          <w:rFonts w:ascii="Times New Roman" w:hAnsi="Times New Roman" w:cs="Times New Roman"/>
          <w:sz w:val="24"/>
          <w:szCs w:val="24"/>
        </w:rPr>
        <w:t xml:space="preserve"> technologie informacyjno-komunikacyjne w celu zwiększenia interaktywności i wydajności infrastruktury miejskiej i jej komponentów składowych, a także do podniesienia świadomości mieszkańców.</w:t>
      </w:r>
    </w:p>
    <w:p w14:paraId="592A65E6" w14:textId="419C4923" w:rsidR="00E44F65" w:rsidRDefault="00D30860" w:rsidP="00E44F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44F65">
        <w:rPr>
          <w:rFonts w:ascii="Times New Roman" w:hAnsi="Times New Roman" w:cs="Times New Roman"/>
          <w:sz w:val="24"/>
          <w:szCs w:val="24"/>
        </w:rPr>
        <w:t>hętn</w:t>
      </w:r>
      <w:r>
        <w:rPr>
          <w:rFonts w:ascii="Times New Roman" w:hAnsi="Times New Roman" w:cs="Times New Roman"/>
          <w:sz w:val="24"/>
          <w:szCs w:val="24"/>
        </w:rPr>
        <w:t>e osoby</w:t>
      </w:r>
      <w:r w:rsidR="00E44F65">
        <w:rPr>
          <w:rFonts w:ascii="Times New Roman" w:hAnsi="Times New Roman" w:cs="Times New Roman"/>
          <w:sz w:val="24"/>
          <w:szCs w:val="24"/>
        </w:rPr>
        <w:t xml:space="preserve"> p</w:t>
      </w:r>
      <w:r w:rsidR="00E44F65" w:rsidRPr="00E44F65">
        <w:rPr>
          <w:rFonts w:ascii="Times New Roman" w:hAnsi="Times New Roman" w:cs="Times New Roman"/>
          <w:sz w:val="24"/>
          <w:szCs w:val="24"/>
        </w:rPr>
        <w:t>rosz</w:t>
      </w:r>
      <w:r w:rsidR="00884F7E">
        <w:rPr>
          <w:rFonts w:ascii="Times New Roman" w:hAnsi="Times New Roman" w:cs="Times New Roman"/>
          <w:sz w:val="24"/>
          <w:szCs w:val="24"/>
        </w:rPr>
        <w:t>one są</w:t>
      </w:r>
      <w:r w:rsidR="00E44F65" w:rsidRPr="00E44F65">
        <w:rPr>
          <w:rFonts w:ascii="Times New Roman" w:hAnsi="Times New Roman" w:cs="Times New Roman"/>
          <w:sz w:val="24"/>
          <w:szCs w:val="24"/>
        </w:rPr>
        <w:t xml:space="preserve"> o wyrażenie swojej opinii o przesłanym projekcie w terminie </w:t>
      </w:r>
      <w:r>
        <w:rPr>
          <w:rFonts w:ascii="Times New Roman" w:hAnsi="Times New Roman" w:cs="Times New Roman"/>
          <w:sz w:val="24"/>
          <w:szCs w:val="24"/>
        </w:rPr>
        <w:br/>
      </w:r>
      <w:r w:rsidR="00E44F65" w:rsidRPr="00E44F65">
        <w:rPr>
          <w:rFonts w:ascii="Times New Roman" w:hAnsi="Times New Roman" w:cs="Times New Roman"/>
          <w:sz w:val="24"/>
          <w:szCs w:val="24"/>
        </w:rPr>
        <w:t xml:space="preserve">14 dni </w:t>
      </w:r>
      <w:r w:rsidR="00E44F65">
        <w:rPr>
          <w:rFonts w:ascii="Times New Roman" w:hAnsi="Times New Roman" w:cs="Times New Roman"/>
          <w:sz w:val="24"/>
          <w:szCs w:val="24"/>
        </w:rPr>
        <w:t>od dnia publikacji</w:t>
      </w:r>
      <w:r w:rsidR="00E44F65" w:rsidRPr="00E44F65">
        <w:rPr>
          <w:rFonts w:ascii="Times New Roman" w:hAnsi="Times New Roman" w:cs="Times New Roman"/>
          <w:sz w:val="24"/>
          <w:szCs w:val="24"/>
        </w:rPr>
        <w:t>. Nieprzedstawienie opinii w wyżej wymienionym terminie, oznacza rezygnację z prawa do jej wyrażenia i akceptację rozwiązań zawartych w przesłanym projekcie.</w:t>
      </w:r>
    </w:p>
    <w:p w14:paraId="5E29EFB3" w14:textId="3084291F" w:rsidR="006A4DB4" w:rsidRDefault="006A4DB4" w:rsidP="00E44F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14:paraId="7436E1B9" w14:textId="4EB72CC8" w:rsidR="000D74FD" w:rsidRDefault="006A4DB4" w:rsidP="00D432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DB4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A4DB4">
        <w:rPr>
          <w:rFonts w:ascii="Times New Roman" w:hAnsi="Times New Roman" w:cs="Times New Roman"/>
          <w:sz w:val="24"/>
          <w:szCs w:val="24"/>
        </w:rPr>
        <w:t xml:space="preserve"> Nr XLVIII/360/2010 Rady Miasta Łuków z dnia 9 listopada 2010 roku </w:t>
      </w:r>
      <w:r w:rsidR="00BB7F09">
        <w:rPr>
          <w:rFonts w:ascii="Times New Roman" w:hAnsi="Times New Roman" w:cs="Times New Roman"/>
          <w:sz w:val="24"/>
          <w:szCs w:val="24"/>
        </w:rPr>
        <w:br/>
      </w:r>
      <w:r w:rsidRPr="006A4DB4">
        <w:rPr>
          <w:rFonts w:ascii="Times New Roman" w:hAnsi="Times New Roman" w:cs="Times New Roman"/>
          <w:sz w:val="24"/>
          <w:szCs w:val="24"/>
        </w:rPr>
        <w:t>w sprawie szczegółowego sposobu konsultowania z organizacjami pozarządowymi oraz podmiotami, o których mowa w art. 3 ust. 3 ustawy z dnia 24 kwietnia 2003 r. o działalności pożytku publicznego i o wolontariacie, projektów aktów prawa miejscowego w dziedzinach dotyczących działalności statutowej tych organizacji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EBE19B" w14:textId="77777777" w:rsidR="008C3214" w:rsidRDefault="008C3214" w:rsidP="00D432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422719" w14:textId="77777777" w:rsidR="00E44F65" w:rsidRDefault="00E44F65" w:rsidP="00D432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7834F6" w14:textId="77777777" w:rsidR="00E44F65" w:rsidRDefault="00E44F65" w:rsidP="00D432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E46609" w14:textId="77777777" w:rsidR="00E44F65" w:rsidRDefault="00E44F65" w:rsidP="00D432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E5D5C5" w14:textId="67BD8F7A" w:rsidR="00D30860" w:rsidRDefault="00F92310" w:rsidP="00D432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Miasta Łuków</w:t>
      </w:r>
    </w:p>
    <w:p w14:paraId="2FF2A83C" w14:textId="13BEA156" w:rsidR="00F92310" w:rsidRDefault="00F92310" w:rsidP="00D432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Piotr Płudowski</w:t>
      </w:r>
    </w:p>
    <w:p w14:paraId="5166FCD2" w14:textId="77777777" w:rsidR="00D30860" w:rsidRDefault="00D30860" w:rsidP="00F92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F69AA" w14:textId="77777777" w:rsidR="00D30860" w:rsidRDefault="00D30860" w:rsidP="00D432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1E850F" w14:textId="15BFF27F" w:rsidR="008C3214" w:rsidRDefault="008C3214" w:rsidP="008C3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Łuków, </w:t>
      </w:r>
      <w:r w:rsidR="00E44F6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E44F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4F1DCBC" w14:textId="58C03AAC" w:rsidR="00E44F65" w:rsidRDefault="006C64DE" w:rsidP="00E44F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36F037" w14:textId="7FC69FC4" w:rsidR="006C64DE" w:rsidRDefault="006C64DE" w:rsidP="006C64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43F47" w14:textId="15B4FE0D" w:rsidR="006C64DE" w:rsidRPr="000D74FD" w:rsidRDefault="006C64DE" w:rsidP="008C32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C64DE" w:rsidRPr="000D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FD"/>
    <w:rsid w:val="000D74FD"/>
    <w:rsid w:val="00432685"/>
    <w:rsid w:val="0057664A"/>
    <w:rsid w:val="00594741"/>
    <w:rsid w:val="006A4DB4"/>
    <w:rsid w:val="006C64DE"/>
    <w:rsid w:val="00884F7E"/>
    <w:rsid w:val="008C3214"/>
    <w:rsid w:val="009D0C20"/>
    <w:rsid w:val="00A61806"/>
    <w:rsid w:val="00B121CF"/>
    <w:rsid w:val="00B860CC"/>
    <w:rsid w:val="00BB7F09"/>
    <w:rsid w:val="00D30860"/>
    <w:rsid w:val="00D432E8"/>
    <w:rsid w:val="00E44F65"/>
    <w:rsid w:val="00F9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C840"/>
  <w15:chartTrackingRefBased/>
  <w15:docId w15:val="{F3DA318B-172E-49D0-8DE7-959ADCA4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Sacharczuk</dc:creator>
  <cp:keywords/>
  <dc:description/>
  <cp:lastModifiedBy>Kacper Sacharczuk</cp:lastModifiedBy>
  <cp:revision>6</cp:revision>
  <cp:lastPrinted>2023-07-14T10:16:00Z</cp:lastPrinted>
  <dcterms:created xsi:type="dcterms:W3CDTF">2024-07-29T11:07:00Z</dcterms:created>
  <dcterms:modified xsi:type="dcterms:W3CDTF">2024-07-29T12:44:00Z</dcterms:modified>
</cp:coreProperties>
</file>